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710" w:rsidRDefault="009D0710"/>
    <w:tbl>
      <w:tblPr>
        <w:tblpPr w:leftFromText="180" w:rightFromText="180" w:bottomFromText="200" w:vertAnchor="text" w:horzAnchor="margin" w:tblpY="-1528"/>
        <w:tblOverlap w:val="never"/>
        <w:tblW w:w="9351" w:type="dxa"/>
        <w:tblLook w:val="04A0"/>
      </w:tblPr>
      <w:tblGrid>
        <w:gridCol w:w="5240"/>
        <w:gridCol w:w="4111"/>
      </w:tblGrid>
      <w:tr w:rsidR="009D0710" w:rsidTr="009D0710">
        <w:tc>
          <w:tcPr>
            <w:tcW w:w="5240" w:type="dxa"/>
          </w:tcPr>
          <w:p w:rsidR="009D0710" w:rsidRDefault="009D0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на заседании педагогического совета</w:t>
            </w:r>
          </w:p>
          <w:p w:rsidR="009D0710" w:rsidRDefault="009D0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центра ВДПО Оренбургской области</w:t>
            </w:r>
          </w:p>
          <w:p w:rsidR="009D0710" w:rsidRDefault="009D071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094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094583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2021 г.</w:t>
            </w:r>
          </w:p>
          <w:p w:rsidR="009D0710" w:rsidRDefault="009D0710">
            <w:pPr>
              <w:tabs>
                <w:tab w:val="left" w:pos="140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9D0710" w:rsidRDefault="009D07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Утверждаю</w:t>
            </w:r>
          </w:p>
          <w:p w:rsidR="009D0710" w:rsidRDefault="009D07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Председатель совета</w:t>
            </w:r>
          </w:p>
          <w:p w:rsidR="009D0710" w:rsidRDefault="009D07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ВДПО Оренбургской области</w:t>
            </w:r>
          </w:p>
          <w:p w:rsidR="009D0710" w:rsidRDefault="009D07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_______________А.С. Захаров</w:t>
            </w:r>
          </w:p>
          <w:p w:rsidR="009D0710" w:rsidRDefault="009D07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09458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13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09458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января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 2021 г.</w:t>
            </w:r>
          </w:p>
          <w:p w:rsidR="009D0710" w:rsidRDefault="009D0710">
            <w:pPr>
              <w:tabs>
                <w:tab w:val="left" w:pos="140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D0710" w:rsidRPr="009D0710" w:rsidRDefault="009D0710" w:rsidP="009D07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71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D0710" w:rsidRDefault="009D0710" w:rsidP="009D07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710">
        <w:rPr>
          <w:rFonts w:ascii="Times New Roman" w:hAnsi="Times New Roman" w:cs="Times New Roman"/>
          <w:b/>
          <w:sz w:val="28"/>
          <w:szCs w:val="28"/>
        </w:rPr>
        <w:t xml:space="preserve"> о формах, периодичности и порядке текущего контроля успеваемости, промежуточной и итоговой аттестации слушателей, обучающихся по программам дополнительного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0710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787BA7" w:rsidRDefault="009D0710" w:rsidP="009D07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7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Учебном центре ВДПО Оренбургской области</w:t>
      </w:r>
    </w:p>
    <w:p w:rsidR="009D0710" w:rsidRDefault="009D0710" w:rsidP="009D07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710" w:rsidRDefault="009D0710" w:rsidP="009D07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438" w:rsidRDefault="009D0710" w:rsidP="000854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543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85438" w:rsidRDefault="00085438" w:rsidP="00085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438" w:rsidRPr="00085438" w:rsidRDefault="009D0710" w:rsidP="0008543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85438">
        <w:rPr>
          <w:rFonts w:ascii="Times New Roman" w:hAnsi="Times New Roman" w:cs="Times New Roman"/>
          <w:sz w:val="28"/>
          <w:szCs w:val="28"/>
        </w:rPr>
        <w:t xml:space="preserve">1.1. Положение о текущем контроле успеваемости, промежуточной и итоговой аттестации слушателей по программам дополнительного профессионального образования (далее - Положение) является локальным нормативным актом </w:t>
      </w:r>
      <w:r w:rsidR="00085438" w:rsidRPr="00085438">
        <w:rPr>
          <w:rFonts w:ascii="Times New Roman" w:hAnsi="Times New Roman" w:cs="Times New Roman"/>
          <w:sz w:val="28"/>
          <w:szCs w:val="28"/>
        </w:rPr>
        <w:t xml:space="preserve">Учебного центра ВДПО Оренбургской области, </w:t>
      </w:r>
      <w:r w:rsidRPr="00085438">
        <w:rPr>
          <w:rFonts w:ascii="Times New Roman" w:hAnsi="Times New Roman" w:cs="Times New Roman"/>
          <w:sz w:val="28"/>
          <w:szCs w:val="28"/>
        </w:rPr>
        <w:t xml:space="preserve">который регламентирует процедуру организации и осуществления текущего контроля, промежуточной и итоговой аттестации по программам дополнительного профессионального образования (далее - программы ДПО). </w:t>
      </w:r>
    </w:p>
    <w:p w:rsidR="00D27F7E" w:rsidRDefault="009D0710" w:rsidP="0008543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85438">
        <w:rPr>
          <w:rFonts w:ascii="Times New Roman" w:hAnsi="Times New Roman" w:cs="Times New Roman"/>
          <w:sz w:val="28"/>
          <w:szCs w:val="28"/>
        </w:rPr>
        <w:t xml:space="preserve">1.2. Настоящее Положение разработано в соответствии Федеральным законом от 29.12.2012 N 273-ФЗ "Об образовании в Российской Федерации"; Приказом Министерства образования и науки Российской Федерации от 01.07.2013 N 499 "Об утверждении Порядка  организации и осуществления образовательной деятельности по дополнительным профессиональным программам"; Уставом </w:t>
      </w:r>
      <w:r w:rsidR="00D27F7E">
        <w:rPr>
          <w:rFonts w:ascii="Times New Roman" w:hAnsi="Times New Roman" w:cs="Times New Roman"/>
          <w:sz w:val="28"/>
          <w:szCs w:val="28"/>
        </w:rPr>
        <w:t>ВДПО</w:t>
      </w:r>
      <w:r w:rsidRPr="0008543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27F7E" w:rsidRDefault="009D0710" w:rsidP="0008543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85438">
        <w:rPr>
          <w:rFonts w:ascii="Times New Roman" w:hAnsi="Times New Roman" w:cs="Times New Roman"/>
          <w:sz w:val="28"/>
          <w:szCs w:val="28"/>
        </w:rPr>
        <w:t>1.3. Система текущего, промежуточного и итогового контроля качества обучения слушателей предусматривает решение задачи соответствия результатов освоения программам ДПО заявленным целям и планируемым результатам обучения.</w:t>
      </w:r>
    </w:p>
    <w:p w:rsidR="00D27F7E" w:rsidRDefault="009D0710" w:rsidP="0008543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85438">
        <w:rPr>
          <w:rFonts w:ascii="Times New Roman" w:hAnsi="Times New Roman" w:cs="Times New Roman"/>
          <w:sz w:val="28"/>
          <w:szCs w:val="28"/>
        </w:rPr>
        <w:t xml:space="preserve"> 1.4. Устанавливаются следующие типы контроля образовательных достижений слушателей: текущая, промежуточная и итоговая аттестация. </w:t>
      </w:r>
    </w:p>
    <w:p w:rsidR="00D27F7E" w:rsidRDefault="00D27F7E" w:rsidP="0008543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9D0710" w:rsidRPr="00085438">
        <w:rPr>
          <w:rFonts w:ascii="Times New Roman" w:hAnsi="Times New Roman" w:cs="Times New Roman"/>
          <w:sz w:val="28"/>
          <w:szCs w:val="28"/>
        </w:rPr>
        <w:t xml:space="preserve">екущая аттестация - это система </w:t>
      </w:r>
      <w:proofErr w:type="gramStart"/>
      <w:r w:rsidR="009D0710" w:rsidRPr="00085438">
        <w:rPr>
          <w:rFonts w:ascii="Times New Roman" w:hAnsi="Times New Roman" w:cs="Times New Roman"/>
          <w:sz w:val="28"/>
          <w:szCs w:val="28"/>
        </w:rPr>
        <w:t>оценки качества усвоения содержания компонентов отдельных занятий</w:t>
      </w:r>
      <w:proofErr w:type="gramEnd"/>
      <w:r w:rsidR="009D0710" w:rsidRPr="00085438">
        <w:rPr>
          <w:rFonts w:ascii="Times New Roman" w:hAnsi="Times New Roman" w:cs="Times New Roman"/>
          <w:sz w:val="28"/>
          <w:szCs w:val="28"/>
        </w:rPr>
        <w:t xml:space="preserve"> или их частей по программам ДПО. </w:t>
      </w:r>
    </w:p>
    <w:p w:rsidR="00D27F7E" w:rsidRDefault="009D0710" w:rsidP="0008543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85438">
        <w:rPr>
          <w:rFonts w:ascii="Times New Roman" w:hAnsi="Times New Roman" w:cs="Times New Roman"/>
          <w:sz w:val="28"/>
          <w:szCs w:val="28"/>
        </w:rPr>
        <w:t xml:space="preserve">Промежуточная аттестация - это система оценки качества усвоения слушателями содержания раздела, курса, дисциплины, программы ДПО. </w:t>
      </w:r>
    </w:p>
    <w:p w:rsidR="00D27F7E" w:rsidRDefault="00D27F7E" w:rsidP="0008543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D0710" w:rsidRPr="00085438">
        <w:rPr>
          <w:rFonts w:ascii="Times New Roman" w:hAnsi="Times New Roman" w:cs="Times New Roman"/>
          <w:sz w:val="28"/>
          <w:szCs w:val="28"/>
        </w:rPr>
        <w:t>тоговая аттестация - это проверка соответствия результатов освоения дополнительной профессиональной программы заявленным целям и планируемым результатам обучения.</w:t>
      </w:r>
    </w:p>
    <w:p w:rsidR="000D4D77" w:rsidRDefault="009D0710" w:rsidP="0008543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85438">
        <w:rPr>
          <w:rFonts w:ascii="Times New Roman" w:hAnsi="Times New Roman" w:cs="Times New Roman"/>
          <w:sz w:val="28"/>
          <w:szCs w:val="28"/>
        </w:rPr>
        <w:t xml:space="preserve">1.5. Ответственность за организацию и эффективность текущего контроля успеваемости и промежуточной аттестации слушателей </w:t>
      </w:r>
      <w:r w:rsidR="00D27F7E">
        <w:rPr>
          <w:rFonts w:ascii="Times New Roman" w:hAnsi="Times New Roman" w:cs="Times New Roman"/>
          <w:sz w:val="28"/>
          <w:szCs w:val="28"/>
        </w:rPr>
        <w:t>председатель совета ВДПО</w:t>
      </w:r>
      <w:r w:rsidRPr="00085438">
        <w:rPr>
          <w:rFonts w:ascii="Times New Roman" w:hAnsi="Times New Roman" w:cs="Times New Roman"/>
          <w:sz w:val="28"/>
          <w:szCs w:val="28"/>
        </w:rPr>
        <w:t>, а по конкретным дисциплинам – преподаватели.</w:t>
      </w:r>
    </w:p>
    <w:p w:rsidR="000D4D77" w:rsidRDefault="009D0710" w:rsidP="0008543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85438">
        <w:rPr>
          <w:rFonts w:ascii="Times New Roman" w:hAnsi="Times New Roman" w:cs="Times New Roman"/>
          <w:sz w:val="28"/>
          <w:szCs w:val="28"/>
        </w:rPr>
        <w:lastRenderedPageBreak/>
        <w:t>1.6. Обучающиеся, полностью выполнившие учебный план, сдавшие все зачеты – допускаются к итоговой аттестации.</w:t>
      </w:r>
    </w:p>
    <w:p w:rsidR="000D4D77" w:rsidRDefault="009D0710" w:rsidP="0008543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85438">
        <w:rPr>
          <w:rFonts w:ascii="Times New Roman" w:hAnsi="Times New Roman" w:cs="Times New Roman"/>
          <w:sz w:val="28"/>
          <w:szCs w:val="28"/>
        </w:rPr>
        <w:t xml:space="preserve"> 1.7. Обучающиеся, не выполнившие в полном объеме учебный план, не сдавшие или не сдававшие зачеты – не допускаются к итоговой аттестации. </w:t>
      </w:r>
    </w:p>
    <w:p w:rsidR="000D4D77" w:rsidRDefault="000D4D77" w:rsidP="0008543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0D4D77" w:rsidRPr="000D4D77" w:rsidRDefault="009D0710" w:rsidP="000D4D77">
      <w:pPr>
        <w:spacing w:after="0" w:line="240" w:lineRule="auto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D77">
        <w:rPr>
          <w:rFonts w:ascii="Times New Roman" w:hAnsi="Times New Roman" w:cs="Times New Roman"/>
          <w:b/>
          <w:sz w:val="28"/>
          <w:szCs w:val="28"/>
        </w:rPr>
        <w:t>2. Текущая аттестация</w:t>
      </w:r>
    </w:p>
    <w:p w:rsidR="000D4D77" w:rsidRDefault="000D4D77" w:rsidP="0008543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0D4D77" w:rsidRDefault="009D0710" w:rsidP="0008543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85438">
        <w:rPr>
          <w:rFonts w:ascii="Times New Roman" w:hAnsi="Times New Roman" w:cs="Times New Roman"/>
          <w:sz w:val="28"/>
          <w:szCs w:val="28"/>
        </w:rPr>
        <w:t>2.1. Текущая аттестация осуществляется для обеспечения оперативной связи между слушателем и преподавателем, а также корректировки программы ДПО/</w:t>
      </w:r>
      <w:proofErr w:type="gramStart"/>
      <w:r w:rsidRPr="0008543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8543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85438">
        <w:rPr>
          <w:rFonts w:ascii="Times New Roman" w:hAnsi="Times New Roman" w:cs="Times New Roman"/>
          <w:sz w:val="28"/>
          <w:szCs w:val="28"/>
        </w:rPr>
        <w:t>методов</w:t>
      </w:r>
      <w:proofErr w:type="gramEnd"/>
      <w:r w:rsidRPr="00085438">
        <w:rPr>
          <w:rFonts w:ascii="Times New Roman" w:hAnsi="Times New Roman" w:cs="Times New Roman"/>
          <w:sz w:val="28"/>
          <w:szCs w:val="28"/>
        </w:rPr>
        <w:t>, средств и форм обучения в процессе освоения слушателями тем разделов профессиональных модулей.</w:t>
      </w:r>
    </w:p>
    <w:p w:rsidR="000D4D77" w:rsidRDefault="009D0710" w:rsidP="0008543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85438">
        <w:rPr>
          <w:rFonts w:ascii="Times New Roman" w:hAnsi="Times New Roman" w:cs="Times New Roman"/>
          <w:sz w:val="28"/>
          <w:szCs w:val="28"/>
        </w:rPr>
        <w:t xml:space="preserve">2.2. В зависимости от образовательной программы текущая аттестация </w:t>
      </w:r>
      <w:proofErr w:type="gramStart"/>
      <w:r w:rsidRPr="00085438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085438">
        <w:rPr>
          <w:rFonts w:ascii="Times New Roman" w:hAnsi="Times New Roman" w:cs="Times New Roman"/>
          <w:sz w:val="28"/>
          <w:szCs w:val="28"/>
        </w:rPr>
        <w:t xml:space="preserve"> как использоваться, так и не использоваться в образовательном процессе.</w:t>
      </w:r>
    </w:p>
    <w:p w:rsidR="000D4D77" w:rsidRDefault="009D0710" w:rsidP="0008543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85438">
        <w:rPr>
          <w:rFonts w:ascii="Times New Roman" w:hAnsi="Times New Roman" w:cs="Times New Roman"/>
          <w:sz w:val="28"/>
          <w:szCs w:val="28"/>
        </w:rPr>
        <w:t xml:space="preserve"> 2.3. Выбор порядка, форм и периодичности текущей аттестации определяется образовательной программой с учетом контингента слушателей, содержания учебного материала и используемых образовательных технологий. </w:t>
      </w:r>
    </w:p>
    <w:p w:rsidR="000D4D77" w:rsidRDefault="009D0710" w:rsidP="0008543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85438">
        <w:rPr>
          <w:rFonts w:ascii="Times New Roman" w:hAnsi="Times New Roman" w:cs="Times New Roman"/>
          <w:sz w:val="28"/>
          <w:szCs w:val="28"/>
        </w:rPr>
        <w:t xml:space="preserve">2.3.1. Порядок проведения текущей аттестации. </w:t>
      </w:r>
    </w:p>
    <w:p w:rsidR="000D4D77" w:rsidRDefault="009D0710" w:rsidP="0008543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85438">
        <w:rPr>
          <w:rFonts w:ascii="Times New Roman" w:hAnsi="Times New Roman" w:cs="Times New Roman"/>
          <w:sz w:val="28"/>
          <w:szCs w:val="28"/>
        </w:rPr>
        <w:t>Текущая аттестация проводится в ходе проведения контактной работы со слушателями, при проведен</w:t>
      </w:r>
      <w:proofErr w:type="gramStart"/>
      <w:r w:rsidRPr="00085438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085438">
        <w:rPr>
          <w:rFonts w:ascii="Times New Roman" w:hAnsi="Times New Roman" w:cs="Times New Roman"/>
          <w:sz w:val="28"/>
          <w:szCs w:val="28"/>
        </w:rPr>
        <w:t xml:space="preserve">диторных занятий, а также при оценивании самостоятельной работы. </w:t>
      </w:r>
    </w:p>
    <w:p w:rsidR="000D4D77" w:rsidRDefault="009D0710" w:rsidP="0008543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85438">
        <w:rPr>
          <w:rFonts w:ascii="Times New Roman" w:hAnsi="Times New Roman" w:cs="Times New Roman"/>
          <w:sz w:val="28"/>
          <w:szCs w:val="28"/>
        </w:rPr>
        <w:t xml:space="preserve">2.3.2. Формы текущей аттестации. </w:t>
      </w:r>
    </w:p>
    <w:p w:rsidR="000D4D77" w:rsidRDefault="009D0710" w:rsidP="0008543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85438">
        <w:rPr>
          <w:rFonts w:ascii="Times New Roman" w:hAnsi="Times New Roman" w:cs="Times New Roman"/>
          <w:sz w:val="28"/>
          <w:szCs w:val="28"/>
        </w:rPr>
        <w:t xml:space="preserve">Текущая аттестация может </w:t>
      </w:r>
      <w:proofErr w:type="gramStart"/>
      <w:r w:rsidRPr="00085438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Pr="00085438">
        <w:rPr>
          <w:rFonts w:ascii="Times New Roman" w:hAnsi="Times New Roman" w:cs="Times New Roman"/>
          <w:sz w:val="28"/>
          <w:szCs w:val="28"/>
        </w:rPr>
        <w:t xml:space="preserve"> в форме тестирования, опроса, выполнения практической работы, участи</w:t>
      </w:r>
      <w:r w:rsidR="000D4D77">
        <w:rPr>
          <w:rFonts w:ascii="Times New Roman" w:hAnsi="Times New Roman" w:cs="Times New Roman"/>
          <w:sz w:val="28"/>
          <w:szCs w:val="28"/>
        </w:rPr>
        <w:t>и</w:t>
      </w:r>
      <w:r w:rsidRPr="0008543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85438">
        <w:rPr>
          <w:rFonts w:ascii="Times New Roman" w:hAnsi="Times New Roman" w:cs="Times New Roman"/>
          <w:sz w:val="28"/>
          <w:szCs w:val="28"/>
        </w:rPr>
        <w:t>дис</w:t>
      </w:r>
      <w:r w:rsidR="000D4D77">
        <w:rPr>
          <w:rFonts w:ascii="Times New Roman" w:hAnsi="Times New Roman" w:cs="Times New Roman"/>
          <w:sz w:val="28"/>
          <w:szCs w:val="28"/>
        </w:rPr>
        <w:t>к</w:t>
      </w:r>
      <w:r w:rsidRPr="00085438">
        <w:rPr>
          <w:rFonts w:ascii="Times New Roman" w:hAnsi="Times New Roman" w:cs="Times New Roman"/>
          <w:sz w:val="28"/>
          <w:szCs w:val="28"/>
        </w:rPr>
        <w:t>у</w:t>
      </w:r>
      <w:r w:rsidR="000D4D77">
        <w:rPr>
          <w:rFonts w:ascii="Times New Roman" w:hAnsi="Times New Roman" w:cs="Times New Roman"/>
          <w:sz w:val="28"/>
          <w:szCs w:val="28"/>
        </w:rPr>
        <w:t>сии</w:t>
      </w:r>
      <w:proofErr w:type="spellEnd"/>
      <w:r w:rsidRPr="00085438">
        <w:rPr>
          <w:rFonts w:ascii="Times New Roman" w:hAnsi="Times New Roman" w:cs="Times New Roman"/>
          <w:sz w:val="28"/>
          <w:szCs w:val="28"/>
        </w:rPr>
        <w:t xml:space="preserve"> и др. формах, обусловленных тематикой и содержанием программы обучения.</w:t>
      </w:r>
    </w:p>
    <w:p w:rsidR="00321093" w:rsidRDefault="009D0710" w:rsidP="0008543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85438">
        <w:rPr>
          <w:rFonts w:ascii="Times New Roman" w:hAnsi="Times New Roman" w:cs="Times New Roman"/>
          <w:sz w:val="28"/>
          <w:szCs w:val="28"/>
        </w:rPr>
        <w:t xml:space="preserve"> 2.4. Периодичность проведения текущей аттестации определяется программой. В программах ДПО трудоемкостью менее 108 часов текущая аттестация может быть не предусмотрена. </w:t>
      </w:r>
    </w:p>
    <w:p w:rsidR="00321093" w:rsidRDefault="00321093" w:rsidP="0008543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321093" w:rsidRPr="00321093" w:rsidRDefault="009D0710" w:rsidP="00AF5BDD">
      <w:pPr>
        <w:spacing w:after="0" w:line="240" w:lineRule="auto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093">
        <w:rPr>
          <w:rFonts w:ascii="Times New Roman" w:hAnsi="Times New Roman" w:cs="Times New Roman"/>
          <w:b/>
          <w:sz w:val="28"/>
          <w:szCs w:val="28"/>
        </w:rPr>
        <w:t>3. Промежуточная аттестация</w:t>
      </w:r>
    </w:p>
    <w:p w:rsidR="00321093" w:rsidRDefault="00321093" w:rsidP="0008543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321093" w:rsidRDefault="009D0710" w:rsidP="0008543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85438">
        <w:rPr>
          <w:rFonts w:ascii="Times New Roman" w:hAnsi="Times New Roman" w:cs="Times New Roman"/>
          <w:sz w:val="28"/>
          <w:szCs w:val="28"/>
        </w:rPr>
        <w:t xml:space="preserve">3.1. Промежуточная аттестация осуществляется для контроля освоения слушателями программы ДПО в ходе обучения. </w:t>
      </w:r>
    </w:p>
    <w:p w:rsidR="00321093" w:rsidRDefault="009D0710" w:rsidP="0008543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85438">
        <w:rPr>
          <w:rFonts w:ascii="Times New Roman" w:hAnsi="Times New Roman" w:cs="Times New Roman"/>
          <w:sz w:val="28"/>
          <w:szCs w:val="28"/>
        </w:rPr>
        <w:t xml:space="preserve">Целями проведения промежуточной аттестации являются: </w:t>
      </w:r>
    </w:p>
    <w:p w:rsidR="00321093" w:rsidRDefault="009D0710" w:rsidP="0008543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85438">
        <w:rPr>
          <w:rFonts w:ascii="Times New Roman" w:hAnsi="Times New Roman" w:cs="Times New Roman"/>
          <w:sz w:val="28"/>
          <w:szCs w:val="28"/>
        </w:rPr>
        <w:t xml:space="preserve">- объективное установление фактического уровня освоения образовательной программы и достижения результатов освоения образовательной программы; </w:t>
      </w:r>
    </w:p>
    <w:p w:rsidR="00321093" w:rsidRDefault="009D0710" w:rsidP="0008543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85438">
        <w:rPr>
          <w:rFonts w:ascii="Times New Roman" w:hAnsi="Times New Roman" w:cs="Times New Roman"/>
          <w:sz w:val="28"/>
          <w:szCs w:val="28"/>
        </w:rPr>
        <w:t xml:space="preserve">- оценка достижений конкретного слушателя, позволяющая выявить пробелы в освоении им образовательной программы и учитывать индивидуальные потребности учащегося в осуществлении образовательной деятельности; </w:t>
      </w:r>
    </w:p>
    <w:p w:rsidR="00321093" w:rsidRDefault="009D0710" w:rsidP="0008543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85438">
        <w:rPr>
          <w:rFonts w:ascii="Times New Roman" w:hAnsi="Times New Roman" w:cs="Times New Roman"/>
          <w:sz w:val="28"/>
          <w:szCs w:val="28"/>
        </w:rPr>
        <w:lastRenderedPageBreak/>
        <w:t xml:space="preserve">- оценка динамики индивидуальных образовательных достижений, продвижения в достижении планируемых результатов освоения образовательной программы. </w:t>
      </w:r>
    </w:p>
    <w:p w:rsidR="00321093" w:rsidRDefault="009D0710" w:rsidP="0008543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85438">
        <w:rPr>
          <w:rFonts w:ascii="Times New Roman" w:hAnsi="Times New Roman" w:cs="Times New Roman"/>
          <w:sz w:val="28"/>
          <w:szCs w:val="28"/>
        </w:rPr>
        <w:t xml:space="preserve">В зависимости от образовательной программы промежуточная аттестация </w:t>
      </w:r>
      <w:proofErr w:type="gramStart"/>
      <w:r w:rsidRPr="00085438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085438">
        <w:rPr>
          <w:rFonts w:ascii="Times New Roman" w:hAnsi="Times New Roman" w:cs="Times New Roman"/>
          <w:sz w:val="28"/>
          <w:szCs w:val="28"/>
        </w:rPr>
        <w:t xml:space="preserve"> как проводиться, так и не использоваться в образовательном процессе. </w:t>
      </w:r>
    </w:p>
    <w:p w:rsidR="00321093" w:rsidRDefault="009D0710" w:rsidP="0008543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85438">
        <w:rPr>
          <w:rFonts w:ascii="Times New Roman" w:hAnsi="Times New Roman" w:cs="Times New Roman"/>
          <w:sz w:val="28"/>
          <w:szCs w:val="28"/>
        </w:rPr>
        <w:t xml:space="preserve">3.2. Выбор порядка, форм и периодичности текущей аттестации определяется образовательной программой с учетом контингента слушателей, содержания учебного материала и используемых образовательных технологий. </w:t>
      </w:r>
    </w:p>
    <w:p w:rsidR="00321093" w:rsidRDefault="009D0710" w:rsidP="0008543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85438">
        <w:rPr>
          <w:rFonts w:ascii="Times New Roman" w:hAnsi="Times New Roman" w:cs="Times New Roman"/>
          <w:sz w:val="28"/>
          <w:szCs w:val="28"/>
        </w:rPr>
        <w:t xml:space="preserve">3.2.1. Порядок проведения промежуточной аттестации. </w:t>
      </w:r>
    </w:p>
    <w:p w:rsidR="00321093" w:rsidRDefault="00321093" w:rsidP="0008543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D0710" w:rsidRPr="00085438">
        <w:rPr>
          <w:rFonts w:ascii="Times New Roman" w:hAnsi="Times New Roman" w:cs="Times New Roman"/>
          <w:sz w:val="28"/>
          <w:szCs w:val="28"/>
        </w:rPr>
        <w:t xml:space="preserve">ромежуточная аттестация является завершающей формой контроля освоения части программы ДПО (раздела, курса, дисциплины, модуля). </w:t>
      </w:r>
    </w:p>
    <w:p w:rsidR="00321093" w:rsidRDefault="00321093" w:rsidP="0008543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D0710" w:rsidRPr="00085438">
        <w:rPr>
          <w:rFonts w:ascii="Times New Roman" w:hAnsi="Times New Roman" w:cs="Times New Roman"/>
          <w:sz w:val="28"/>
          <w:szCs w:val="28"/>
        </w:rPr>
        <w:t xml:space="preserve">ромежуточная аттестация может проводиться как на отдельных занятиях, так и в результате использования накопительной системы оценивания по результатам текущего контроля освоения программы ДПО. </w:t>
      </w:r>
    </w:p>
    <w:p w:rsidR="00321093" w:rsidRDefault="00321093" w:rsidP="0008543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D0710" w:rsidRPr="00085438">
        <w:rPr>
          <w:rFonts w:ascii="Times New Roman" w:hAnsi="Times New Roman" w:cs="Times New Roman"/>
          <w:sz w:val="28"/>
          <w:szCs w:val="28"/>
        </w:rPr>
        <w:t xml:space="preserve">.2.2. Промежуточная аттестация может </w:t>
      </w:r>
      <w:proofErr w:type="gramStart"/>
      <w:r w:rsidR="009D0710" w:rsidRPr="00085438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="009D0710" w:rsidRPr="00085438">
        <w:rPr>
          <w:rFonts w:ascii="Times New Roman" w:hAnsi="Times New Roman" w:cs="Times New Roman"/>
          <w:sz w:val="28"/>
          <w:szCs w:val="28"/>
        </w:rPr>
        <w:t xml:space="preserve"> в форме экзамена, зачета, дифференцированного зачета, контрольной работы, защиты практической работы и др. формах, обусловленных тематикой и содержанием программы обучения.</w:t>
      </w:r>
    </w:p>
    <w:p w:rsidR="00321093" w:rsidRDefault="009D0710" w:rsidP="0008543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85438">
        <w:rPr>
          <w:rFonts w:ascii="Times New Roman" w:hAnsi="Times New Roman" w:cs="Times New Roman"/>
          <w:sz w:val="28"/>
          <w:szCs w:val="28"/>
        </w:rPr>
        <w:t xml:space="preserve"> 3.3. Периодичность проведения промежуточной аттестации определяется программой. В программах ДПО трудоемкостью 72 часа и менее промежуточная аттестация может быть не предусмотрена.</w:t>
      </w:r>
    </w:p>
    <w:p w:rsidR="00321093" w:rsidRDefault="00321093" w:rsidP="0008543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321093" w:rsidRPr="00321093" w:rsidRDefault="009D0710" w:rsidP="00AF5BDD">
      <w:pPr>
        <w:spacing w:after="0" w:line="240" w:lineRule="auto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093">
        <w:rPr>
          <w:rFonts w:ascii="Times New Roman" w:hAnsi="Times New Roman" w:cs="Times New Roman"/>
          <w:b/>
          <w:sz w:val="28"/>
          <w:szCs w:val="28"/>
        </w:rPr>
        <w:t>4. Итоговая аттестация</w:t>
      </w:r>
    </w:p>
    <w:p w:rsidR="00321093" w:rsidRDefault="00321093" w:rsidP="0008543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321093" w:rsidRDefault="009D0710" w:rsidP="0008543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85438">
        <w:rPr>
          <w:rFonts w:ascii="Times New Roman" w:hAnsi="Times New Roman" w:cs="Times New Roman"/>
          <w:sz w:val="28"/>
          <w:szCs w:val="28"/>
        </w:rPr>
        <w:t>4.1. Итоговая аттестация предназначена для проверки соответствия результатов освоения дополнительной профессиональной программы заявленным целям и планируемым результатам обучения.</w:t>
      </w:r>
    </w:p>
    <w:p w:rsidR="003B68E6" w:rsidRDefault="009D0710" w:rsidP="0008543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85438">
        <w:rPr>
          <w:rFonts w:ascii="Times New Roman" w:hAnsi="Times New Roman" w:cs="Times New Roman"/>
          <w:sz w:val="28"/>
          <w:szCs w:val="28"/>
        </w:rPr>
        <w:t xml:space="preserve"> 4.2. Итоговая аттестация является обязательной для слушателей, завершающих </w:t>
      </w:r>
      <w:proofErr w:type="gramStart"/>
      <w:r w:rsidRPr="00085438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085438">
        <w:rPr>
          <w:rFonts w:ascii="Times New Roman" w:hAnsi="Times New Roman" w:cs="Times New Roman"/>
          <w:sz w:val="28"/>
          <w:szCs w:val="28"/>
        </w:rPr>
        <w:t xml:space="preserve"> профессиональной переподготовки и повышения квалификации.</w:t>
      </w:r>
    </w:p>
    <w:p w:rsidR="003B68E6" w:rsidRDefault="009D0710" w:rsidP="0008543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85438">
        <w:rPr>
          <w:rFonts w:ascii="Times New Roman" w:hAnsi="Times New Roman" w:cs="Times New Roman"/>
          <w:sz w:val="28"/>
          <w:szCs w:val="28"/>
        </w:rPr>
        <w:t xml:space="preserve"> 4.3. Формы и виды итоговой аттестации устанавливаются </w:t>
      </w:r>
      <w:r w:rsidR="003B68E6">
        <w:rPr>
          <w:rFonts w:ascii="Times New Roman" w:hAnsi="Times New Roman" w:cs="Times New Roman"/>
          <w:sz w:val="28"/>
          <w:szCs w:val="28"/>
        </w:rPr>
        <w:t>УЦ ВДПО Оренбургской области</w:t>
      </w:r>
      <w:r w:rsidRPr="00085438">
        <w:rPr>
          <w:rFonts w:ascii="Times New Roman" w:hAnsi="Times New Roman" w:cs="Times New Roman"/>
          <w:sz w:val="28"/>
          <w:szCs w:val="28"/>
        </w:rPr>
        <w:t xml:space="preserve"> самостоятельно и закрепляются в содержании программ ДПО. </w:t>
      </w:r>
    </w:p>
    <w:p w:rsidR="003B68E6" w:rsidRDefault="009D0710" w:rsidP="0008543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85438">
        <w:rPr>
          <w:rFonts w:ascii="Times New Roman" w:hAnsi="Times New Roman" w:cs="Times New Roman"/>
          <w:sz w:val="28"/>
          <w:szCs w:val="28"/>
        </w:rPr>
        <w:t>4.4. Итоговая аттестация может проводиться с использованием электронного обучения, дистанционных образовательных технологий.</w:t>
      </w:r>
    </w:p>
    <w:p w:rsidR="003B68E6" w:rsidRDefault="009D0710" w:rsidP="0008543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85438">
        <w:rPr>
          <w:rFonts w:ascii="Times New Roman" w:hAnsi="Times New Roman" w:cs="Times New Roman"/>
          <w:sz w:val="28"/>
          <w:szCs w:val="28"/>
        </w:rPr>
        <w:t xml:space="preserve"> 4.5. Объем времени аттестационных испытаний, входящих в итоговую аттестацию слушателей, устанавливается учебным планом.</w:t>
      </w:r>
    </w:p>
    <w:p w:rsidR="003B68E6" w:rsidRDefault="009D0710" w:rsidP="0008543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85438">
        <w:rPr>
          <w:rFonts w:ascii="Times New Roman" w:hAnsi="Times New Roman" w:cs="Times New Roman"/>
          <w:sz w:val="28"/>
          <w:szCs w:val="28"/>
        </w:rPr>
        <w:t xml:space="preserve"> 4.6. Формы и условия аттестационных испытаний доводятся до слушателей в первый день обучения. </w:t>
      </w:r>
    </w:p>
    <w:p w:rsidR="003B68E6" w:rsidRDefault="009D0710" w:rsidP="0008543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85438">
        <w:rPr>
          <w:rFonts w:ascii="Times New Roman" w:hAnsi="Times New Roman" w:cs="Times New Roman"/>
          <w:sz w:val="28"/>
          <w:szCs w:val="28"/>
        </w:rPr>
        <w:t xml:space="preserve">К итоговой аттестации допускается слушатель, успешно выполнивший все требования программы, предусмотренные учебным планом. Итоговая аттестация может проводиться по месту нахождения </w:t>
      </w:r>
      <w:r w:rsidR="003B68E6">
        <w:rPr>
          <w:rFonts w:ascii="Times New Roman" w:hAnsi="Times New Roman" w:cs="Times New Roman"/>
          <w:sz w:val="28"/>
          <w:szCs w:val="28"/>
        </w:rPr>
        <w:t xml:space="preserve">УЦ </w:t>
      </w:r>
      <w:r w:rsidR="003B68E6">
        <w:rPr>
          <w:rFonts w:ascii="Times New Roman" w:hAnsi="Times New Roman" w:cs="Times New Roman"/>
          <w:sz w:val="28"/>
          <w:szCs w:val="28"/>
        </w:rPr>
        <w:lastRenderedPageBreak/>
        <w:t>ВДПО Оренбургской области</w:t>
      </w:r>
      <w:r w:rsidRPr="00085438">
        <w:rPr>
          <w:rFonts w:ascii="Times New Roman" w:hAnsi="Times New Roman" w:cs="Times New Roman"/>
          <w:sz w:val="28"/>
          <w:szCs w:val="28"/>
        </w:rPr>
        <w:t xml:space="preserve">, или на территории заказчика (в случае организации обучения на территории заказчика). </w:t>
      </w:r>
    </w:p>
    <w:p w:rsidR="003B68E6" w:rsidRDefault="009D0710" w:rsidP="0008543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85438">
        <w:rPr>
          <w:rFonts w:ascii="Times New Roman" w:hAnsi="Times New Roman" w:cs="Times New Roman"/>
          <w:sz w:val="28"/>
          <w:szCs w:val="28"/>
        </w:rPr>
        <w:t xml:space="preserve">4.7. Слушателям создаются необходимые условия для подготовки к итоговой аттестации, включая проведение консультаций, возможность работать с </w:t>
      </w:r>
      <w:proofErr w:type="spellStart"/>
      <w:r w:rsidRPr="00085438">
        <w:rPr>
          <w:rFonts w:ascii="Times New Roman" w:hAnsi="Times New Roman" w:cs="Times New Roman"/>
          <w:sz w:val="28"/>
          <w:szCs w:val="28"/>
        </w:rPr>
        <w:t>медиа-ресурсами</w:t>
      </w:r>
      <w:proofErr w:type="spellEnd"/>
      <w:r w:rsidRPr="00085438">
        <w:rPr>
          <w:rFonts w:ascii="Times New Roman" w:hAnsi="Times New Roman" w:cs="Times New Roman"/>
          <w:sz w:val="28"/>
          <w:szCs w:val="28"/>
        </w:rPr>
        <w:t xml:space="preserve"> и т.д. </w:t>
      </w:r>
    </w:p>
    <w:p w:rsidR="003B68E6" w:rsidRDefault="009D0710" w:rsidP="0008543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85438">
        <w:rPr>
          <w:rFonts w:ascii="Times New Roman" w:hAnsi="Times New Roman" w:cs="Times New Roman"/>
          <w:sz w:val="28"/>
          <w:szCs w:val="28"/>
        </w:rPr>
        <w:t>4.8. Слушатели, успешно прошедшие итоговую аттестацию, получают соответствующие документы о квалификации: удостоверение о повышении квалификации, диплом о профессиональной переподготовке.</w:t>
      </w:r>
    </w:p>
    <w:p w:rsidR="003B68E6" w:rsidRDefault="009D0710" w:rsidP="0008543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85438">
        <w:rPr>
          <w:rFonts w:ascii="Times New Roman" w:hAnsi="Times New Roman" w:cs="Times New Roman"/>
          <w:sz w:val="28"/>
          <w:szCs w:val="28"/>
        </w:rPr>
        <w:t xml:space="preserve"> 4.9. Слушателям, не прошедшим итоговую аттестацию по уважительной причине (по медицинским показаниям или в других исключительных случаях, документально подтвержденных), предоставляется возможность пройти итоговую аттестацию без отчисления из </w:t>
      </w:r>
      <w:r w:rsidR="003B68E6">
        <w:rPr>
          <w:rFonts w:ascii="Times New Roman" w:hAnsi="Times New Roman" w:cs="Times New Roman"/>
          <w:sz w:val="28"/>
          <w:szCs w:val="28"/>
        </w:rPr>
        <w:t>УЦ ВДПО Оренбургской области</w:t>
      </w:r>
      <w:r w:rsidRPr="00085438">
        <w:rPr>
          <w:rFonts w:ascii="Times New Roman" w:hAnsi="Times New Roman" w:cs="Times New Roman"/>
          <w:sz w:val="28"/>
          <w:szCs w:val="28"/>
        </w:rPr>
        <w:t xml:space="preserve">, в соответствии с медицинским заключением или другим документом, предъявленным слушателем, или с восстановлением на дату проведения итоговой аттестации. </w:t>
      </w:r>
    </w:p>
    <w:p w:rsidR="003B68E6" w:rsidRDefault="003B68E6" w:rsidP="0008543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3B68E6" w:rsidRPr="003B68E6" w:rsidRDefault="009D0710" w:rsidP="003B68E6">
      <w:pPr>
        <w:spacing w:after="0" w:line="240" w:lineRule="auto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8E6">
        <w:rPr>
          <w:rFonts w:ascii="Times New Roman" w:hAnsi="Times New Roman" w:cs="Times New Roman"/>
          <w:b/>
          <w:sz w:val="28"/>
          <w:szCs w:val="28"/>
        </w:rPr>
        <w:t>5. Заключительные положения</w:t>
      </w:r>
    </w:p>
    <w:p w:rsidR="003B68E6" w:rsidRDefault="003B68E6" w:rsidP="0008543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3B68E6" w:rsidRDefault="009D0710" w:rsidP="0008543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85438">
        <w:rPr>
          <w:rFonts w:ascii="Times New Roman" w:hAnsi="Times New Roman" w:cs="Times New Roman"/>
          <w:sz w:val="28"/>
          <w:szCs w:val="28"/>
        </w:rPr>
        <w:t xml:space="preserve">5.1. Настоящее Положение действует с момента его утверждения </w:t>
      </w:r>
      <w:r w:rsidR="003B68E6">
        <w:rPr>
          <w:rFonts w:ascii="Times New Roman" w:hAnsi="Times New Roman" w:cs="Times New Roman"/>
          <w:sz w:val="28"/>
          <w:szCs w:val="28"/>
        </w:rPr>
        <w:t>председателем совета ВДПО Оренбургской области</w:t>
      </w:r>
      <w:r w:rsidRPr="00085438">
        <w:rPr>
          <w:rFonts w:ascii="Times New Roman" w:hAnsi="Times New Roman" w:cs="Times New Roman"/>
          <w:sz w:val="28"/>
          <w:szCs w:val="28"/>
        </w:rPr>
        <w:t xml:space="preserve"> </w:t>
      </w:r>
      <w:r w:rsidR="003B68E6">
        <w:rPr>
          <w:rFonts w:ascii="Times New Roman" w:hAnsi="Times New Roman" w:cs="Times New Roman"/>
          <w:sz w:val="28"/>
          <w:szCs w:val="28"/>
        </w:rPr>
        <w:t xml:space="preserve">и </w:t>
      </w:r>
      <w:r w:rsidRPr="00085438">
        <w:rPr>
          <w:rFonts w:ascii="Times New Roman" w:hAnsi="Times New Roman" w:cs="Times New Roman"/>
          <w:sz w:val="28"/>
          <w:szCs w:val="28"/>
        </w:rPr>
        <w:t xml:space="preserve">до момента изменения или отмены. </w:t>
      </w:r>
    </w:p>
    <w:p w:rsidR="009D0710" w:rsidRPr="00085438" w:rsidRDefault="009D0710" w:rsidP="00085438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438">
        <w:rPr>
          <w:rFonts w:ascii="Times New Roman" w:hAnsi="Times New Roman" w:cs="Times New Roman"/>
          <w:sz w:val="28"/>
          <w:szCs w:val="28"/>
        </w:rPr>
        <w:t xml:space="preserve">5.2. Настоящее Положение размещается для ознакомления на сайте </w:t>
      </w:r>
      <w:r w:rsidR="00AF5BDD">
        <w:rPr>
          <w:rFonts w:ascii="Times New Roman" w:hAnsi="Times New Roman" w:cs="Times New Roman"/>
          <w:sz w:val="28"/>
          <w:szCs w:val="28"/>
        </w:rPr>
        <w:t>ВДПО Оренбургской области.</w:t>
      </w:r>
    </w:p>
    <w:sectPr w:rsidR="009D0710" w:rsidRPr="00085438" w:rsidSect="00787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710"/>
    <w:rsid w:val="00085438"/>
    <w:rsid w:val="00094583"/>
    <w:rsid w:val="000D4D77"/>
    <w:rsid w:val="00321093"/>
    <w:rsid w:val="003B68E6"/>
    <w:rsid w:val="00630178"/>
    <w:rsid w:val="00787BA7"/>
    <w:rsid w:val="009D0710"/>
    <w:rsid w:val="00AF5BDD"/>
    <w:rsid w:val="00D27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dcterms:created xsi:type="dcterms:W3CDTF">2021-09-20T06:41:00Z</dcterms:created>
  <dcterms:modified xsi:type="dcterms:W3CDTF">2021-09-20T06:41:00Z</dcterms:modified>
</cp:coreProperties>
</file>